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CC" w:rsidRDefault="00A07776" w:rsidP="00E64ACC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40"/>
          <w:szCs w:val="40"/>
        </w:rPr>
        <w:t>British Literature</w:t>
      </w:r>
      <w:r w:rsidR="00E64ACC" w:rsidRPr="00E64ACC">
        <w:rPr>
          <w:rFonts w:asciiTheme="majorHAnsi" w:hAnsiTheme="majorHAnsi"/>
          <w:b/>
          <w:sz w:val="40"/>
          <w:szCs w:val="40"/>
        </w:rPr>
        <w:t xml:space="preserve"> Syllabus</w:t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  <w:t>Mr. McLain</w:t>
      </w: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Requirements</w:t>
      </w:r>
    </w:p>
    <w:p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Folder</w:t>
      </w:r>
    </w:p>
    <w:p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Notebook</w:t>
      </w:r>
    </w:p>
    <w:p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Writing utensils—black or blue ink pens</w:t>
      </w:r>
    </w:p>
    <w:p w:rsidR="00E64ACC" w:rsidRP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Laptop—fully charged!! </w:t>
      </w: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G</w:t>
      </w:r>
      <w:r>
        <w:rPr>
          <w:rFonts w:asciiTheme="majorHAnsi" w:hAnsiTheme="majorHAnsi"/>
          <w:b/>
          <w:sz w:val="32"/>
          <w:szCs w:val="32"/>
        </w:rPr>
        <w:t>rading Scale</w:t>
      </w:r>
    </w:p>
    <w:p w:rsid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0-59</w:t>
      </w:r>
      <w:r>
        <w:rPr>
          <w:rFonts w:asciiTheme="majorHAnsi" w:hAnsiTheme="majorHAnsi"/>
          <w:sz w:val="24"/>
          <w:szCs w:val="24"/>
        </w:rPr>
        <w:tab/>
        <w:t>F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60-62</w:t>
      </w:r>
      <w:r>
        <w:rPr>
          <w:rFonts w:asciiTheme="majorHAnsi" w:hAnsiTheme="majorHAnsi"/>
          <w:sz w:val="24"/>
          <w:szCs w:val="24"/>
        </w:rPr>
        <w:tab/>
        <w:t>D-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63-66</w:t>
      </w:r>
      <w:r>
        <w:rPr>
          <w:rFonts w:asciiTheme="majorHAnsi" w:hAnsiTheme="majorHAnsi"/>
          <w:sz w:val="24"/>
          <w:szCs w:val="24"/>
        </w:rPr>
        <w:tab/>
        <w:t>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67-69</w:t>
      </w:r>
      <w:r>
        <w:rPr>
          <w:rFonts w:asciiTheme="majorHAnsi" w:hAnsiTheme="majorHAnsi"/>
          <w:sz w:val="24"/>
          <w:szCs w:val="24"/>
        </w:rPr>
        <w:tab/>
        <w:t>D+</w:t>
      </w:r>
    </w:p>
    <w:p w:rsid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70-72</w:t>
      </w:r>
      <w:r>
        <w:rPr>
          <w:rFonts w:asciiTheme="majorHAnsi" w:hAnsiTheme="majorHAnsi"/>
          <w:sz w:val="24"/>
          <w:szCs w:val="24"/>
        </w:rPr>
        <w:tab/>
        <w:t>C-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73-76</w:t>
      </w:r>
      <w:r>
        <w:rPr>
          <w:rFonts w:asciiTheme="majorHAnsi" w:hAnsiTheme="majorHAnsi"/>
          <w:sz w:val="24"/>
          <w:szCs w:val="24"/>
        </w:rPr>
        <w:tab/>
        <w:t>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77-79</w:t>
      </w:r>
      <w:r>
        <w:rPr>
          <w:rFonts w:asciiTheme="majorHAnsi" w:hAnsiTheme="majorHAnsi"/>
          <w:sz w:val="24"/>
          <w:szCs w:val="24"/>
        </w:rPr>
        <w:tab/>
        <w:t>C+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80-82</w:t>
      </w:r>
      <w:r>
        <w:rPr>
          <w:rFonts w:asciiTheme="majorHAnsi" w:hAnsiTheme="majorHAnsi"/>
          <w:sz w:val="24"/>
          <w:szCs w:val="24"/>
        </w:rPr>
        <w:tab/>
        <w:t>B-</w:t>
      </w:r>
    </w:p>
    <w:p w:rsidR="00E64ACC" w:rsidRP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83-86</w:t>
      </w:r>
      <w:r>
        <w:rPr>
          <w:rFonts w:asciiTheme="majorHAnsi" w:hAnsiTheme="majorHAnsi"/>
          <w:sz w:val="24"/>
          <w:szCs w:val="24"/>
        </w:rPr>
        <w:tab/>
        <w:t>B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87-89</w:t>
      </w:r>
      <w:r>
        <w:rPr>
          <w:rFonts w:asciiTheme="majorHAnsi" w:hAnsiTheme="majorHAnsi"/>
          <w:sz w:val="24"/>
          <w:szCs w:val="24"/>
        </w:rPr>
        <w:tab/>
        <w:t>B+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90-92</w:t>
      </w:r>
      <w:r>
        <w:rPr>
          <w:rFonts w:asciiTheme="majorHAnsi" w:hAnsiTheme="majorHAnsi"/>
          <w:sz w:val="24"/>
          <w:szCs w:val="24"/>
        </w:rPr>
        <w:tab/>
        <w:t>A-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93-100</w:t>
      </w:r>
      <w:r>
        <w:rPr>
          <w:rFonts w:asciiTheme="majorHAnsi" w:hAnsiTheme="majorHAnsi"/>
          <w:sz w:val="24"/>
          <w:szCs w:val="24"/>
        </w:rPr>
        <w:tab/>
        <w:t>A</w:t>
      </w:r>
    </w:p>
    <w:p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Grading Policy</w:t>
      </w:r>
    </w:p>
    <w:p w:rsidR="00E64ACC" w:rsidRDefault="00F146D9" w:rsidP="00E64AC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Major tests and papers are worth </w:t>
      </w:r>
      <w:r>
        <w:rPr>
          <w:rFonts w:asciiTheme="majorHAnsi" w:hAnsiTheme="majorHAnsi"/>
          <w:b/>
          <w:sz w:val="24"/>
          <w:szCs w:val="24"/>
        </w:rPr>
        <w:t>100</w:t>
      </w:r>
      <w:r w:rsidR="001061CF">
        <w:rPr>
          <w:rFonts w:asciiTheme="majorHAnsi" w:hAnsiTheme="majorHAnsi"/>
          <w:b/>
          <w:sz w:val="24"/>
          <w:szCs w:val="24"/>
        </w:rPr>
        <w:t>-200</w:t>
      </w:r>
      <w:r>
        <w:rPr>
          <w:rFonts w:asciiTheme="majorHAnsi" w:hAnsiTheme="majorHAnsi"/>
          <w:b/>
          <w:sz w:val="24"/>
          <w:szCs w:val="24"/>
        </w:rPr>
        <w:t xml:space="preserve"> points each.</w:t>
      </w:r>
    </w:p>
    <w:p w:rsidR="00F146D9" w:rsidRDefault="00F146D9" w:rsidP="00E64AC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Projects and major quizzes are worth </w:t>
      </w:r>
      <w:r>
        <w:rPr>
          <w:rFonts w:asciiTheme="majorHAnsi" w:hAnsiTheme="majorHAnsi"/>
          <w:b/>
          <w:sz w:val="24"/>
          <w:szCs w:val="24"/>
        </w:rPr>
        <w:t>50-60 points each.</w:t>
      </w:r>
    </w:p>
    <w:p w:rsidR="00F146D9" w:rsidRPr="004F48D9" w:rsidRDefault="00F146D9" w:rsidP="00E64AC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Homework, short quizzes, and journal entries</w:t>
      </w:r>
      <w:r w:rsidR="004F48D9">
        <w:rPr>
          <w:rFonts w:asciiTheme="majorHAnsi" w:hAnsiTheme="majorHAnsi"/>
          <w:sz w:val="24"/>
          <w:szCs w:val="24"/>
        </w:rPr>
        <w:t xml:space="preserve"> are worth </w:t>
      </w:r>
      <w:r w:rsidR="004F48D9">
        <w:rPr>
          <w:rFonts w:asciiTheme="majorHAnsi" w:hAnsiTheme="majorHAnsi"/>
          <w:b/>
          <w:sz w:val="24"/>
          <w:szCs w:val="24"/>
        </w:rPr>
        <w:t>10-20 points each.</w:t>
      </w:r>
    </w:p>
    <w:p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Classroom Expectations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RESPECT </w:t>
      </w:r>
      <w:r>
        <w:rPr>
          <w:rFonts w:asciiTheme="majorHAnsi" w:hAnsiTheme="majorHAnsi"/>
          <w:sz w:val="24"/>
          <w:szCs w:val="24"/>
        </w:rPr>
        <w:t>yourself</w:t>
      </w:r>
      <w:r w:rsidR="00426B2D">
        <w:rPr>
          <w:rFonts w:asciiTheme="majorHAnsi" w:hAnsiTheme="majorHAnsi"/>
          <w:sz w:val="24"/>
          <w:szCs w:val="24"/>
        </w:rPr>
        <w:t xml:space="preserve"> and others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 all handbook rules and guidelines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are expected to be seated and ready to work when the bell rings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prepared. </w:t>
      </w:r>
      <w:r w:rsidR="00426B2D">
        <w:rPr>
          <w:rFonts w:asciiTheme="majorHAnsi" w:hAnsiTheme="majorHAnsi"/>
          <w:b/>
          <w:sz w:val="24"/>
          <w:szCs w:val="24"/>
        </w:rPr>
        <w:t>Charge your laptop every night</w:t>
      </w:r>
    </w:p>
    <w:p w:rsidR="004F48D9" w:rsidRP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assignments must begin with student information in the </w:t>
      </w:r>
      <w:r>
        <w:rPr>
          <w:rFonts w:asciiTheme="majorHAnsi" w:hAnsiTheme="majorHAnsi"/>
          <w:b/>
          <w:sz w:val="24"/>
          <w:szCs w:val="24"/>
        </w:rPr>
        <w:t>upper left hand corner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Participate </w:t>
      </w:r>
      <w:r>
        <w:rPr>
          <w:rFonts w:asciiTheme="majorHAnsi" w:hAnsiTheme="majorHAnsi"/>
          <w:sz w:val="24"/>
          <w:szCs w:val="24"/>
        </w:rPr>
        <w:t>in class</w:t>
      </w:r>
    </w:p>
    <w:p w:rsidR="00426B2D" w:rsidRDefault="004F48D9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Homework should be turned in the day it is due to receive full credit. Homework turned in late will receive </w:t>
      </w:r>
      <w:r w:rsidRPr="004F48D9">
        <w:rPr>
          <w:rFonts w:asciiTheme="majorHAnsi" w:hAnsiTheme="majorHAnsi"/>
          <w:b/>
          <w:sz w:val="24"/>
          <w:szCs w:val="24"/>
        </w:rPr>
        <w:t>80%</w:t>
      </w:r>
      <w:r>
        <w:rPr>
          <w:rFonts w:asciiTheme="majorHAnsi" w:hAnsiTheme="majorHAnsi"/>
          <w:sz w:val="24"/>
          <w:szCs w:val="24"/>
        </w:rPr>
        <w:t xml:space="preserve"> credit the </w:t>
      </w:r>
      <w:r w:rsidRPr="004F48D9">
        <w:rPr>
          <w:rFonts w:asciiTheme="majorHAnsi" w:hAnsiTheme="majorHAnsi"/>
          <w:b/>
          <w:sz w:val="24"/>
          <w:szCs w:val="24"/>
        </w:rPr>
        <w:t>first day</w:t>
      </w:r>
      <w:r>
        <w:rPr>
          <w:rFonts w:asciiTheme="majorHAnsi" w:hAnsiTheme="majorHAnsi"/>
          <w:sz w:val="24"/>
          <w:szCs w:val="24"/>
        </w:rPr>
        <w:t xml:space="preserve">, </w:t>
      </w:r>
      <w:r w:rsidRPr="00426B2D">
        <w:rPr>
          <w:rFonts w:asciiTheme="majorHAnsi" w:hAnsiTheme="majorHAnsi"/>
          <w:b/>
          <w:sz w:val="24"/>
          <w:szCs w:val="24"/>
        </w:rPr>
        <w:t>50%</w:t>
      </w:r>
      <w:r>
        <w:rPr>
          <w:rFonts w:asciiTheme="majorHAnsi" w:hAnsiTheme="majorHAnsi"/>
          <w:sz w:val="24"/>
          <w:szCs w:val="24"/>
        </w:rPr>
        <w:t xml:space="preserve"> credit the </w:t>
      </w:r>
      <w:r w:rsidRPr="00426B2D">
        <w:rPr>
          <w:rFonts w:asciiTheme="majorHAnsi" w:hAnsiTheme="majorHAnsi"/>
          <w:b/>
          <w:sz w:val="24"/>
          <w:szCs w:val="24"/>
        </w:rPr>
        <w:t>second day</w:t>
      </w:r>
      <w:r>
        <w:rPr>
          <w:rFonts w:asciiTheme="majorHAnsi" w:hAnsiTheme="majorHAnsi"/>
          <w:sz w:val="24"/>
          <w:szCs w:val="24"/>
        </w:rPr>
        <w:t>, and 0% after that.</w:t>
      </w:r>
      <w:r w:rsidR="00426B2D">
        <w:rPr>
          <w:rFonts w:asciiTheme="majorHAnsi" w:hAnsiTheme="majorHAnsi"/>
          <w:sz w:val="24"/>
          <w:szCs w:val="24"/>
        </w:rPr>
        <w:t xml:space="preserve"> </w:t>
      </w:r>
      <w:r w:rsidR="00426B2D" w:rsidRPr="00426B2D">
        <w:rPr>
          <w:rFonts w:asciiTheme="majorHAnsi" w:hAnsiTheme="majorHAnsi"/>
          <w:b/>
          <w:sz w:val="24"/>
          <w:szCs w:val="24"/>
        </w:rPr>
        <w:t>Exception-</w:t>
      </w:r>
      <w:r w:rsidR="00426B2D" w:rsidRPr="00426B2D">
        <w:rPr>
          <w:rFonts w:asciiTheme="majorHAnsi" w:hAnsiTheme="majorHAnsi"/>
          <w:sz w:val="24"/>
          <w:szCs w:val="24"/>
        </w:rPr>
        <w:t xml:space="preserve"> Major papers will lose a letter grade per each day it is late</w:t>
      </w:r>
    </w:p>
    <w:p w:rsidR="00426B2D" w:rsidRPr="00426B2D" w:rsidRDefault="00426B2D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Papers and essays will be graded on </w:t>
      </w:r>
      <w:r>
        <w:rPr>
          <w:rFonts w:asciiTheme="majorHAnsi" w:hAnsiTheme="majorHAnsi"/>
          <w:b/>
          <w:sz w:val="24"/>
          <w:szCs w:val="24"/>
        </w:rPr>
        <w:t xml:space="preserve">content, structure, </w:t>
      </w:r>
      <w:r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b/>
          <w:sz w:val="24"/>
          <w:szCs w:val="24"/>
        </w:rPr>
        <w:t>grammar</w:t>
      </w:r>
    </w:p>
    <w:p w:rsidR="00426B2D" w:rsidRDefault="00426B2D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</w:t>
      </w:r>
      <w:r>
        <w:rPr>
          <w:rFonts w:asciiTheme="majorHAnsi" w:hAnsiTheme="majorHAnsi"/>
          <w:b/>
          <w:sz w:val="24"/>
          <w:szCs w:val="24"/>
        </w:rPr>
        <w:t>absent,</w:t>
      </w:r>
      <w:r>
        <w:rPr>
          <w:rFonts w:asciiTheme="majorHAnsi" w:hAnsiTheme="majorHAnsi"/>
          <w:sz w:val="24"/>
          <w:szCs w:val="24"/>
        </w:rPr>
        <w:t xml:space="preserve"> you are responsible for getting assignments and notes ahead of time or making them up</w:t>
      </w:r>
    </w:p>
    <w:p w:rsidR="00426B2D" w:rsidRPr="00CC7001" w:rsidRDefault="00CC7001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your own work! </w:t>
      </w:r>
      <w:r>
        <w:rPr>
          <w:rFonts w:asciiTheme="majorHAnsi" w:hAnsiTheme="majorHAnsi"/>
          <w:b/>
          <w:sz w:val="24"/>
          <w:szCs w:val="24"/>
        </w:rPr>
        <w:t xml:space="preserve">Plagiarism </w:t>
      </w:r>
      <w:r>
        <w:rPr>
          <w:rFonts w:asciiTheme="majorHAnsi" w:hAnsiTheme="majorHAnsi"/>
          <w:sz w:val="24"/>
          <w:szCs w:val="24"/>
        </w:rPr>
        <w:t xml:space="preserve">or </w:t>
      </w:r>
      <w:r>
        <w:rPr>
          <w:rFonts w:asciiTheme="majorHAnsi" w:hAnsiTheme="majorHAnsi"/>
          <w:b/>
          <w:sz w:val="24"/>
          <w:szCs w:val="24"/>
        </w:rPr>
        <w:t xml:space="preserve">copying </w:t>
      </w:r>
      <w:r>
        <w:rPr>
          <w:rFonts w:asciiTheme="majorHAnsi" w:hAnsiTheme="majorHAnsi"/>
          <w:sz w:val="24"/>
          <w:szCs w:val="24"/>
        </w:rPr>
        <w:t>will result in a zero</w:t>
      </w:r>
    </w:p>
    <w:p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lastRenderedPageBreak/>
        <w:t>Course Goals</w:t>
      </w:r>
    </w:p>
    <w:p w:rsidR="002F4F29" w:rsidRPr="001061CF" w:rsidRDefault="002F4F29" w:rsidP="002F4F2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1061CF">
        <w:rPr>
          <w:rFonts w:asciiTheme="majorHAnsi" w:hAnsiTheme="majorHAnsi"/>
          <w:sz w:val="24"/>
          <w:szCs w:val="24"/>
        </w:rPr>
        <w:t>To improve writing and grammar skills in formal compositions</w:t>
      </w:r>
    </w:p>
    <w:p w:rsidR="00CA5D8D" w:rsidRPr="001061CF" w:rsidRDefault="001061CF" w:rsidP="001061C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expand vocabulary and develop an appreciation of words and phrases- considering </w:t>
      </w:r>
      <w:r>
        <w:rPr>
          <w:rFonts w:asciiTheme="majorHAnsi" w:hAnsiTheme="majorHAnsi"/>
          <w:b/>
          <w:sz w:val="24"/>
          <w:szCs w:val="24"/>
        </w:rPr>
        <w:t xml:space="preserve">context, nuances in denotation, connotation, </w:t>
      </w:r>
      <w:r w:rsidRPr="001061CF"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b/>
          <w:sz w:val="24"/>
          <w:szCs w:val="24"/>
        </w:rPr>
        <w:t xml:space="preserve"> figurative meanings</w:t>
      </w:r>
    </w:p>
    <w:p w:rsidR="001061CF" w:rsidRDefault="001061CF" w:rsidP="001061C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develop an appreciation for foundational works of British literature</w:t>
      </w:r>
    </w:p>
    <w:p w:rsidR="001061CF" w:rsidRPr="001061CF" w:rsidRDefault="001061CF" w:rsidP="001061C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analyze satirical works and develop an understanding of </w:t>
      </w:r>
      <w:r>
        <w:rPr>
          <w:rFonts w:asciiTheme="majorHAnsi" w:hAnsiTheme="majorHAnsi"/>
          <w:b/>
          <w:sz w:val="24"/>
          <w:szCs w:val="24"/>
        </w:rPr>
        <w:t xml:space="preserve">irony, sarcasm, hyperbole, </w:t>
      </w:r>
      <w:r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b/>
          <w:sz w:val="24"/>
          <w:szCs w:val="24"/>
        </w:rPr>
        <w:t>understatement</w:t>
      </w:r>
    </w:p>
    <w:p w:rsidR="001061CF" w:rsidRDefault="001061CF" w:rsidP="001061C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gain understanding of historical context and point-of-view in works of fiction</w:t>
      </w:r>
    </w:p>
    <w:p w:rsidR="002F4F29" w:rsidRDefault="002F4F29" w:rsidP="002F4F29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read and comprehend stories, dramas, and poems</w:t>
      </w:r>
    </w:p>
    <w:p w:rsidR="001061CF" w:rsidRDefault="001061CF" w:rsidP="001061C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evaluate interpretations of Shakespeare drama</w:t>
      </w:r>
    </w:p>
    <w:p w:rsidR="001061CF" w:rsidRPr="001061CF" w:rsidRDefault="001061CF" w:rsidP="001061C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1061CF">
        <w:rPr>
          <w:rFonts w:asciiTheme="majorHAnsi" w:hAnsiTheme="majorHAnsi"/>
          <w:sz w:val="24"/>
          <w:szCs w:val="24"/>
        </w:rPr>
        <w:t>To create 21st Century learners through appropriate and effective digital interaction</w:t>
      </w:r>
    </w:p>
    <w:p w:rsidR="001061CF" w:rsidRDefault="001061CF" w:rsidP="001061C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develop a topic thoroughly by integrating relevant facts, definitions, quotations, and other pertinent information</w:t>
      </w:r>
    </w:p>
    <w:p w:rsidR="001061CF" w:rsidRPr="001061CF" w:rsidRDefault="001061CF" w:rsidP="001061C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utilize advanced searches effectively and evaluate the strengths and limitations of sources</w:t>
      </w: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Works Studied</w:t>
      </w:r>
    </w:p>
    <w:p w:rsidR="002F4F29" w:rsidRDefault="002F4F29" w:rsidP="002F4F29">
      <w:pPr>
        <w:spacing w:line="240" w:lineRule="auto"/>
        <w:ind w:left="720" w:hanging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Anglo-Saxon England-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“Battle of </w:t>
      </w:r>
      <w:proofErr w:type="spellStart"/>
      <w:r>
        <w:rPr>
          <w:rFonts w:asciiTheme="majorHAnsi" w:hAnsiTheme="majorHAnsi"/>
          <w:sz w:val="24"/>
          <w:szCs w:val="24"/>
        </w:rPr>
        <w:t>Maldon</w:t>
      </w:r>
      <w:proofErr w:type="spellEnd"/>
      <w:r>
        <w:rPr>
          <w:rFonts w:asciiTheme="majorHAnsi" w:hAnsiTheme="majorHAnsi"/>
          <w:sz w:val="24"/>
          <w:szCs w:val="24"/>
        </w:rPr>
        <w:t>”; “The Wanderer”; “The Ruin”; “The Fortunes of Men”</w:t>
      </w:r>
      <w:proofErr w:type="gramStart"/>
      <w:r>
        <w:rPr>
          <w:rFonts w:asciiTheme="majorHAnsi" w:hAnsiTheme="majorHAnsi"/>
          <w:sz w:val="24"/>
          <w:szCs w:val="24"/>
        </w:rPr>
        <w:t xml:space="preserve">;  </w:t>
      </w:r>
      <w:r>
        <w:rPr>
          <w:rFonts w:asciiTheme="majorHAnsi" w:hAnsiTheme="majorHAnsi"/>
          <w:i/>
          <w:sz w:val="24"/>
          <w:szCs w:val="24"/>
        </w:rPr>
        <w:t>Beowulf</w:t>
      </w:r>
      <w:proofErr w:type="gramEnd"/>
    </w:p>
    <w:p w:rsidR="002F4F29" w:rsidRDefault="002F4F29" w:rsidP="002F4F29">
      <w:pPr>
        <w:spacing w:line="240" w:lineRule="auto"/>
        <w:ind w:left="720" w:hanging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Middle Ages- </w:t>
      </w:r>
      <w:r>
        <w:rPr>
          <w:rFonts w:asciiTheme="majorHAnsi" w:hAnsiTheme="majorHAnsi"/>
          <w:sz w:val="24"/>
          <w:szCs w:val="24"/>
        </w:rPr>
        <w:t xml:space="preserve">Ballad; </w:t>
      </w:r>
      <w:r>
        <w:rPr>
          <w:rFonts w:asciiTheme="majorHAnsi" w:hAnsiTheme="majorHAnsi"/>
          <w:i/>
          <w:sz w:val="24"/>
          <w:szCs w:val="24"/>
        </w:rPr>
        <w:t xml:space="preserve">Canterbury Tales- </w:t>
      </w:r>
      <w:r>
        <w:rPr>
          <w:rFonts w:asciiTheme="majorHAnsi" w:hAnsiTheme="majorHAnsi"/>
          <w:sz w:val="24"/>
          <w:szCs w:val="24"/>
        </w:rPr>
        <w:t xml:space="preserve">“Prologue”; “The Pardoner’s Tale”; “The Wife of Bath’s Tale”; </w:t>
      </w:r>
      <w:r>
        <w:rPr>
          <w:rFonts w:asciiTheme="majorHAnsi" w:hAnsiTheme="majorHAnsi"/>
          <w:i/>
          <w:sz w:val="24"/>
          <w:szCs w:val="24"/>
        </w:rPr>
        <w:t>Sir Gawain and the Green Knight</w:t>
      </w:r>
    </w:p>
    <w:p w:rsidR="002F4F29" w:rsidRDefault="002F4F29" w:rsidP="002F4F29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Renaissance Poetry- </w:t>
      </w:r>
      <w:r>
        <w:rPr>
          <w:rFonts w:asciiTheme="majorHAnsi" w:hAnsiTheme="majorHAnsi"/>
          <w:sz w:val="24"/>
          <w:szCs w:val="24"/>
        </w:rPr>
        <w:t>Wyatt, Spenser, Shakespeare, Marlowe, Herrick, Marvel, Donne, and W.H. Auden</w:t>
      </w:r>
    </w:p>
    <w:p w:rsidR="002F4F29" w:rsidRDefault="002F4F29" w:rsidP="002F4F29">
      <w:pPr>
        <w:spacing w:line="240" w:lineRule="auto"/>
        <w:ind w:left="720" w:hanging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Renaissance Drama-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Macbeth</w:t>
      </w:r>
    </w:p>
    <w:p w:rsidR="002F4F29" w:rsidRDefault="002F4F29" w:rsidP="002F4F29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Restoration-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Pope, Swift, and “A Modest Proposal”</w:t>
      </w:r>
    </w:p>
    <w:p w:rsidR="002F4F29" w:rsidRDefault="002F4F29" w:rsidP="002F4F29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Romantic Poetry-</w:t>
      </w:r>
      <w:r>
        <w:rPr>
          <w:rFonts w:asciiTheme="majorHAnsi" w:hAnsiTheme="majorHAnsi"/>
          <w:sz w:val="24"/>
          <w:szCs w:val="24"/>
        </w:rPr>
        <w:t xml:space="preserve"> Gray, Wordsworth, Burns, Yeats, Blake, Byron, and Coleridge</w:t>
      </w:r>
    </w:p>
    <w:p w:rsidR="002F4F29" w:rsidRDefault="002F4F29" w:rsidP="002F4F29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Victorian England-</w:t>
      </w:r>
      <w:r>
        <w:rPr>
          <w:rFonts w:asciiTheme="majorHAnsi" w:hAnsiTheme="majorHAnsi"/>
          <w:sz w:val="24"/>
          <w:szCs w:val="24"/>
        </w:rPr>
        <w:t xml:space="preserve"> Dickens excerpts, Browning</w:t>
      </w:r>
    </w:p>
    <w:p w:rsidR="002F4F29" w:rsidRDefault="002F4F29" w:rsidP="002F4F29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British Imperialism-</w:t>
      </w:r>
      <w:r>
        <w:rPr>
          <w:rFonts w:asciiTheme="majorHAnsi" w:hAnsiTheme="majorHAnsi"/>
          <w:sz w:val="24"/>
          <w:szCs w:val="24"/>
        </w:rPr>
        <w:t xml:space="preserve"> Kipling, Orwell</w:t>
      </w:r>
    </w:p>
    <w:p w:rsidR="002F4F29" w:rsidRDefault="002F4F29" w:rsidP="002F4F29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British Poetry by theme-</w:t>
      </w:r>
      <w:r>
        <w:rPr>
          <w:rFonts w:asciiTheme="majorHAnsi" w:hAnsiTheme="majorHAnsi"/>
          <w:sz w:val="24"/>
          <w:szCs w:val="24"/>
        </w:rPr>
        <w:t xml:space="preserve"> Keats, Tennyson, Thomas, Masefield, Yeats, Housman, and Hardy</w:t>
      </w:r>
    </w:p>
    <w:p w:rsidR="002F4F29" w:rsidRDefault="002F4F29" w:rsidP="002F4F29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</w:t>
      </w:r>
      <w:r w:rsidRPr="002F4F29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Century British Literature-</w:t>
      </w:r>
      <w:r>
        <w:rPr>
          <w:rFonts w:asciiTheme="majorHAnsi" w:hAnsiTheme="majorHAnsi"/>
          <w:sz w:val="24"/>
          <w:szCs w:val="24"/>
        </w:rPr>
        <w:t xml:space="preserve"> Hardy, Owen, Sassoon, Reed</w:t>
      </w:r>
      <w:r w:rsidR="004F08A8">
        <w:rPr>
          <w:rFonts w:asciiTheme="majorHAnsi" w:hAnsiTheme="majorHAnsi"/>
          <w:sz w:val="24"/>
          <w:szCs w:val="24"/>
        </w:rPr>
        <w:t xml:space="preserve">, Rosenberg, Gibson, </w:t>
      </w:r>
      <w:proofErr w:type="spellStart"/>
      <w:r w:rsidR="004F08A8">
        <w:rPr>
          <w:rFonts w:asciiTheme="majorHAnsi" w:hAnsiTheme="majorHAnsi"/>
          <w:sz w:val="24"/>
          <w:szCs w:val="24"/>
        </w:rPr>
        <w:t>Sorley</w:t>
      </w:r>
      <w:proofErr w:type="spellEnd"/>
      <w:r w:rsidR="004F08A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Faber</w:t>
      </w:r>
      <w:r w:rsidR="004F08A8">
        <w:rPr>
          <w:rFonts w:asciiTheme="majorHAnsi" w:hAnsiTheme="majorHAnsi"/>
          <w:sz w:val="24"/>
          <w:szCs w:val="24"/>
        </w:rPr>
        <w:t xml:space="preserve">, Spark, O’Connor, </w:t>
      </w:r>
      <w:proofErr w:type="spellStart"/>
      <w:r w:rsidR="004F08A8">
        <w:rPr>
          <w:rFonts w:asciiTheme="majorHAnsi" w:hAnsiTheme="majorHAnsi"/>
          <w:sz w:val="24"/>
          <w:szCs w:val="24"/>
        </w:rPr>
        <w:t>Westhall</w:t>
      </w:r>
      <w:proofErr w:type="spellEnd"/>
      <w:r w:rsidR="004F08A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08A8">
        <w:rPr>
          <w:rFonts w:asciiTheme="majorHAnsi" w:hAnsiTheme="majorHAnsi"/>
          <w:sz w:val="24"/>
          <w:szCs w:val="24"/>
        </w:rPr>
        <w:t>Okri</w:t>
      </w:r>
      <w:proofErr w:type="spellEnd"/>
      <w:r w:rsidR="004F08A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08A8">
        <w:rPr>
          <w:rFonts w:asciiTheme="majorHAnsi" w:hAnsiTheme="majorHAnsi"/>
          <w:sz w:val="24"/>
          <w:szCs w:val="24"/>
        </w:rPr>
        <w:t>Wain</w:t>
      </w:r>
      <w:proofErr w:type="spellEnd"/>
      <w:r w:rsidR="004F08A8">
        <w:rPr>
          <w:rFonts w:asciiTheme="majorHAnsi" w:hAnsiTheme="majorHAnsi"/>
          <w:sz w:val="24"/>
          <w:szCs w:val="24"/>
        </w:rPr>
        <w:t>, Churchill, and Greene</w:t>
      </w:r>
    </w:p>
    <w:p w:rsidR="004F08A8" w:rsidRDefault="004F08A8" w:rsidP="002F4F29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F4F29" w:rsidRDefault="004F08A8" w:rsidP="002F4F29">
      <w:pPr>
        <w:spacing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Research Project</w:t>
      </w:r>
    </w:p>
    <w:p w:rsidR="004F08A8" w:rsidRPr="004F08A8" w:rsidRDefault="004F08A8" w:rsidP="002F4F2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significant portion of your grade comes from the required research project. Both the </w:t>
      </w:r>
      <w:r w:rsidRPr="004F08A8">
        <w:rPr>
          <w:rFonts w:asciiTheme="majorHAnsi" w:hAnsiTheme="majorHAnsi"/>
          <w:b/>
          <w:sz w:val="24"/>
          <w:szCs w:val="24"/>
        </w:rPr>
        <w:t>written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4F08A8">
        <w:rPr>
          <w:rFonts w:asciiTheme="majorHAnsi" w:hAnsiTheme="majorHAnsi"/>
          <w:b/>
          <w:sz w:val="24"/>
          <w:szCs w:val="24"/>
        </w:rPr>
        <w:t>presentation</w:t>
      </w:r>
      <w:r>
        <w:rPr>
          <w:rFonts w:asciiTheme="majorHAnsi" w:hAnsiTheme="majorHAnsi"/>
          <w:sz w:val="24"/>
          <w:szCs w:val="24"/>
        </w:rPr>
        <w:t xml:space="preserve"> requirements must be met to receive a passing grade.</w:t>
      </w:r>
    </w:p>
    <w:sectPr w:rsidR="004F08A8" w:rsidRPr="004F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0358"/>
    <w:multiLevelType w:val="hybridMultilevel"/>
    <w:tmpl w:val="CC7E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D59"/>
    <w:multiLevelType w:val="hybridMultilevel"/>
    <w:tmpl w:val="88AEE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6333"/>
    <w:multiLevelType w:val="hybridMultilevel"/>
    <w:tmpl w:val="D6423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86A5F"/>
    <w:multiLevelType w:val="hybridMultilevel"/>
    <w:tmpl w:val="3942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1289"/>
    <w:multiLevelType w:val="hybridMultilevel"/>
    <w:tmpl w:val="8032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A2B23"/>
    <w:multiLevelType w:val="hybridMultilevel"/>
    <w:tmpl w:val="15B6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A21"/>
    <w:multiLevelType w:val="hybridMultilevel"/>
    <w:tmpl w:val="4530C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4659C8"/>
    <w:multiLevelType w:val="hybridMultilevel"/>
    <w:tmpl w:val="35D0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CC"/>
    <w:rsid w:val="001061CF"/>
    <w:rsid w:val="002F4F29"/>
    <w:rsid w:val="00426B2D"/>
    <w:rsid w:val="004A52CF"/>
    <w:rsid w:val="004F08A8"/>
    <w:rsid w:val="004F48D9"/>
    <w:rsid w:val="00A07776"/>
    <w:rsid w:val="00A21A6C"/>
    <w:rsid w:val="00CA5D8D"/>
    <w:rsid w:val="00CC7001"/>
    <w:rsid w:val="00D26FC6"/>
    <w:rsid w:val="00E64ACC"/>
    <w:rsid w:val="00F1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91C14-5940-4997-BB4E-5285DF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A0BDB7CC7F54A8ACE0B7A86039C69" ma:contentTypeVersion="0" ma:contentTypeDescription="Create a new document." ma:contentTypeScope="" ma:versionID="994b420fb4e24888215ce169a1bcee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8c26f8c9ade0586b24f6b4041de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F82F9-129A-46E3-953A-019EE223C571}"/>
</file>

<file path=customXml/itemProps2.xml><?xml version="1.0" encoding="utf-8"?>
<ds:datastoreItem xmlns:ds="http://schemas.openxmlformats.org/officeDocument/2006/customXml" ds:itemID="{1A18669D-B233-43BD-9D39-9A4BA8A088DD}"/>
</file>

<file path=customXml/itemProps3.xml><?xml version="1.0" encoding="utf-8"?>
<ds:datastoreItem xmlns:ds="http://schemas.openxmlformats.org/officeDocument/2006/customXml" ds:itemID="{5724DF15-D6BF-4307-A7BC-ED3E4B274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Eastland CUSD #308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McLain</dc:creator>
  <cp:keywords/>
  <dc:description/>
  <cp:lastModifiedBy>William McLain</cp:lastModifiedBy>
  <cp:revision>3</cp:revision>
  <dcterms:created xsi:type="dcterms:W3CDTF">2013-07-29T14:46:00Z</dcterms:created>
  <dcterms:modified xsi:type="dcterms:W3CDTF">2013-07-29T15:11:00Z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0x01010007DA0BDB7CC7F54A8ACE0B7A86039C69</vt:lpwstr>
  </property>
  <property fmtid="{D5CDD505-2E9C-101B-9397-08002B2CF9AE}" pid="3" name="IsMyDocuments">
    <vt:bool>true</vt:bool>
  </property>
</Properties>
</file>